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杭州</w:t>
      </w:r>
      <w:r>
        <w:rPr>
          <w:b/>
          <w:sz w:val="32"/>
        </w:rPr>
        <w:t>市地铁集团有限责任公司运营分公司</w:t>
      </w:r>
    </w:p>
    <w:p>
      <w:pPr>
        <w:jc w:val="center"/>
        <w:rPr>
          <w:rFonts w:hint="eastAsia"/>
          <w:b/>
          <w:sz w:val="32"/>
        </w:rPr>
      </w:pPr>
    </w:p>
    <w:p>
      <w:pPr>
        <w:rPr>
          <w:rFonts w:hint="eastAsia"/>
          <w:b/>
        </w:rPr>
      </w:pPr>
      <w:r>
        <w:rPr>
          <w:rFonts w:hint="eastAsia"/>
          <w:b/>
          <w:highlight w:val="yellow"/>
        </w:rPr>
        <w:t>公司</w:t>
      </w:r>
      <w:r>
        <w:rPr>
          <w:b/>
          <w:highlight w:val="yellow"/>
        </w:rPr>
        <w:t>简介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杭州市地铁集团有限责任公司运营分公司成立于2010年8月，为杭州市地铁集团有限责任公司下属单位，主要负责杭州地铁的线路运营筹备，日常运营、维护及安全管理等业务。</w:t>
      </w:r>
    </w:p>
    <w:p>
      <w:pPr>
        <w:ind w:firstLine="420" w:firstLineChars="200"/>
      </w:pPr>
      <w:r>
        <w:rPr>
          <w:rFonts w:hint="eastAsia"/>
        </w:rPr>
        <w:t>运营</w:t>
      </w:r>
      <w:r>
        <w:t>分公司秉承以人为本的理念，视人才为推动企业成长与发展的原动力，为员工创造各种能充分施展才能的条件，提供广阔的职业发展平台，使公司成为每一位</w:t>
      </w:r>
      <w:r>
        <w:rPr>
          <w:rFonts w:hint="eastAsia"/>
        </w:rPr>
        <w:t>员工</w:t>
      </w:r>
      <w:r>
        <w:t>成就理想，实现人生价值的最佳选择。</w:t>
      </w:r>
    </w:p>
    <w:p>
      <w:pPr>
        <w:ind w:firstLine="210" w:firstLineChars="100"/>
      </w:pPr>
    </w:p>
    <w:p>
      <w:pPr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未来发展</w:t>
      </w:r>
    </w:p>
    <w:p>
      <w:pPr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杭州市城市轨道交通近期建设规划(2013—2019年)，在2013年6月20日得到了国家发改委的正式批复。到2019年，杭州将建成1、2、4、5、6共5条地铁线，总长度达190公里，同时杭州至临安、杭州至富阳的两条城际轨道线目前亦紧锣密鼓的筹备建设当中，届时将形成四通八达的轨道线路。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  <w:lang w:eastAsia="zh-CN"/>
        </w:rPr>
        <w:t>目前，</w:t>
      </w:r>
      <w:r>
        <w:rPr>
          <w:rFonts w:hint="eastAsia"/>
        </w:rPr>
        <w:t>杭州地铁1号线于2012年11月24日建成通车试运营，地铁2号线东南段于2014年11月24日建成通车试运营，地铁4号线首通段于2015年2月2日建成通车试运营。</w:t>
      </w:r>
    </w:p>
    <w:p/>
    <w:p>
      <w:pPr>
        <w:rPr>
          <w:b/>
        </w:rPr>
      </w:pPr>
      <w:r>
        <w:rPr>
          <w:rFonts w:hint="eastAsia"/>
          <w:b/>
          <w:highlight w:val="yellow"/>
        </w:rPr>
        <w:t>201</w:t>
      </w:r>
      <w:r>
        <w:rPr>
          <w:rFonts w:hint="eastAsia"/>
          <w:b/>
          <w:highlight w:val="yellow"/>
          <w:lang w:val="en-US" w:eastAsia="zh-CN"/>
        </w:rPr>
        <w:t>6</w:t>
      </w:r>
      <w:r>
        <w:rPr>
          <w:rFonts w:hint="eastAsia"/>
          <w:b/>
          <w:highlight w:val="yellow"/>
        </w:rPr>
        <w:t>届</w:t>
      </w:r>
      <w:r>
        <w:rPr>
          <w:b/>
          <w:highlight w:val="yellow"/>
        </w:rPr>
        <w:t>毕业生招聘计划</w:t>
      </w:r>
    </w:p>
    <w:p>
      <w:pPr>
        <w:rPr>
          <w:rFonts w:hint="eastAsia"/>
        </w:rPr>
      </w:pPr>
      <w:r>
        <w:rPr>
          <w:rFonts w:hint="eastAsia"/>
        </w:rPr>
        <w:t>根据</w:t>
      </w:r>
      <w:r>
        <w:t>公司发展和运营筹备需要，杭州地铁运营分公司现</w:t>
      </w:r>
      <w:r>
        <w:rPr>
          <w:rFonts w:hint="eastAsia"/>
        </w:rPr>
        <w:t>面向</w:t>
      </w:r>
      <w:r>
        <w:t>各大院校招聘以下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届</w:t>
      </w:r>
      <w:r>
        <w:t>毕业生：</w:t>
      </w:r>
    </w:p>
    <w:p>
      <w:pPr>
        <w:jc w:val="center"/>
        <w:rPr>
          <w:b/>
        </w:rPr>
      </w:pPr>
      <w:r>
        <w:rPr>
          <w:b/>
        </w:rPr>
        <w:t>201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届</w:t>
      </w:r>
      <w:r>
        <w:rPr>
          <w:b/>
        </w:rPr>
        <w:t>毕业生招聘计划表</w:t>
      </w:r>
    </w:p>
    <w:tbl>
      <w:tblPr>
        <w:tblStyle w:val="5"/>
        <w:tblW w:w="10860" w:type="dxa"/>
        <w:tblInd w:w="-1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2040"/>
        <w:gridCol w:w="2925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培养方向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岗位要求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基本条件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站务员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值班站长、站长、相关专业工程师等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以交通运输专业为主，愿意从事站务工作的其他专业优秀学生亦可，主要面向浙江生源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年应届毕业生，全日制大学本科及以上学历，毕业后能获得学历及学位证书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Style w:val="9"/>
                <w:lang w:val="en-US" w:eastAsia="zh-CN" w:bidi="ar-SA"/>
              </w:rPr>
              <w:t>身体健康、无缺陷，五官端正，无任何慢性疾病、高血压、心脏病、传染病、色盲、色弱、口吃、精神病家族史；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、交通运输专业男生身高不低于170cm，女生身高不低于160cm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，特别优秀者身高条件可放宽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Style w:val="8"/>
                <w:lang w:val="en-US" w:eastAsia="zh-CN" w:bidi="ar-SA"/>
              </w:rPr>
              <w:t>、学生能从身体和心理上适应地铁倒班工作制，并且热爱地铁工作，愿意为地铁事业贡献力量。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车辆检修员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机车车辆检修与维护、相关专业工程师等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以铁道车辆、机车车辆为主，机械、机电、电气类专业优秀学生亦可，主要面向浙江生源</w:t>
            </w:r>
          </w:p>
        </w:tc>
        <w:tc>
          <w:tcPr>
            <w:tcW w:w="4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轨道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特有专业检修员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设备检修与维护、相关专业工程师等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轨道信号、轨道供电、铁道工程技术等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轨道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特有专业的学生，主要面向浙江生源</w:t>
            </w:r>
          </w:p>
        </w:tc>
        <w:tc>
          <w:tcPr>
            <w:tcW w:w="4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行政岗位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以汉语言文学、文秘、人力资源、财会类专业等为主，主要面向浙江生源</w:t>
            </w:r>
          </w:p>
        </w:tc>
        <w:tc>
          <w:tcPr>
            <w:tcW w:w="4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/>
          <w:highlight w:val="yellow"/>
        </w:rPr>
      </w:pPr>
    </w:p>
    <w:p>
      <w:pPr>
        <w:rPr>
          <w:rFonts w:hint="eastAsia"/>
          <w:b/>
          <w:highlight w:val="yellow"/>
        </w:rPr>
      </w:pPr>
    </w:p>
    <w:p>
      <w:pPr>
        <w:rPr>
          <w:rFonts w:hint="eastAsia"/>
          <w:b/>
          <w:highlight w:val="yellow"/>
        </w:rPr>
      </w:pPr>
    </w:p>
    <w:p>
      <w:pPr>
        <w:rPr>
          <w:rFonts w:hint="eastAsia"/>
          <w:b/>
          <w:highlight w:val="yellow"/>
        </w:rPr>
      </w:pPr>
    </w:p>
    <w:p>
      <w:pPr>
        <w:rPr>
          <w:rFonts w:hint="eastAsia"/>
          <w:b/>
          <w:highlight w:val="yellow"/>
        </w:rPr>
      </w:pPr>
    </w:p>
    <w:p>
      <w:pPr>
        <w:rPr>
          <w:rFonts w:hint="eastAsia"/>
          <w:b/>
        </w:rPr>
      </w:pPr>
      <w:r>
        <w:rPr>
          <w:rFonts w:hint="eastAsia"/>
          <w:b/>
          <w:highlight w:val="yellow"/>
        </w:rPr>
        <w:t>应聘</w:t>
      </w:r>
      <w:r>
        <w:rPr>
          <w:b/>
          <w:highlight w:val="yellow"/>
        </w:rPr>
        <w:t>须知</w:t>
      </w:r>
      <w:r>
        <w:rPr>
          <w:rFonts w:hint="eastAsia"/>
          <w:b/>
        </w:rPr>
        <w:t>：</w:t>
      </w:r>
    </w:p>
    <w:p>
      <w:r>
        <w:t>1</w:t>
      </w:r>
      <w:r>
        <w:rPr>
          <w:rFonts w:hint="eastAsia"/>
        </w:rPr>
        <w:t>、</w:t>
      </w:r>
      <w:r>
        <w:rPr>
          <w:rFonts w:hint="eastAsia"/>
          <w:lang w:eastAsia="zh-CN"/>
        </w:rPr>
        <w:t>如有</w:t>
      </w:r>
      <w:r>
        <w:t>意向应聘者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可关注学校就业网站，及我公司官网及官微</w:t>
      </w:r>
      <w:r>
        <w:t>；</w:t>
      </w:r>
    </w:p>
    <w:p>
      <w:r>
        <w:t>2</w:t>
      </w:r>
      <w:r>
        <w:rPr>
          <w:rFonts w:hint="eastAsia"/>
        </w:rPr>
        <w:t>、</w:t>
      </w:r>
      <w:r>
        <w:rPr>
          <w:rFonts w:hint="eastAsia"/>
          <w:lang w:eastAsia="zh-CN"/>
        </w:rPr>
        <w:t>宣讲会</w:t>
      </w:r>
      <w:r>
        <w:rPr>
          <w:rFonts w:hint="eastAsia"/>
        </w:rPr>
        <w:t>初步</w:t>
      </w:r>
      <w:r>
        <w:t>安排</w:t>
      </w:r>
      <w:r>
        <w:rPr>
          <w:rFonts w:hint="eastAsia"/>
        </w:rPr>
        <w:t>具体</w:t>
      </w:r>
      <w:r>
        <w:t>以</w:t>
      </w:r>
      <w:r>
        <w:rPr>
          <w:rFonts w:hint="eastAsia"/>
        </w:rPr>
        <w:t>各院校</w:t>
      </w:r>
      <w:r>
        <w:t>就业网</w:t>
      </w:r>
      <w:r>
        <w:rPr>
          <w:rFonts w:hint="eastAsia"/>
        </w:rPr>
        <w:t>公告</w:t>
      </w:r>
      <w:r>
        <w:t>为准</w:t>
      </w:r>
      <w:r>
        <w:rPr>
          <w:rFonts w:hint="eastAsia"/>
          <w:lang w:eastAsia="zh-CN"/>
        </w:rPr>
        <w:t>，宣讲会后收集简历，请提前准备好简历</w:t>
      </w:r>
      <w:r>
        <w:t>；</w:t>
      </w:r>
    </w:p>
    <w:p>
      <w:r>
        <w:t>3</w:t>
      </w:r>
      <w:r>
        <w:rPr>
          <w:rFonts w:hint="eastAsia"/>
        </w:rPr>
        <w:t>、参加招聘面试时请携带个人简历及推荐表、成绩单、英语四/六级证书、身份证、获奖证书等资料的原件及复印件（推荐表、成绩单须加盖公章），应聘资料须真实有效；</w:t>
      </w:r>
    </w:p>
    <w:p>
      <w:r>
        <w:t>4</w:t>
      </w:r>
      <w:r>
        <w:rPr>
          <w:rFonts w:hint="eastAsia"/>
        </w:rPr>
        <w:t>、应聘流程各环节将通过短信平台进行通知，请各位同学关闭手机拦截功能，保持通讯工具畅通；</w:t>
      </w:r>
    </w:p>
    <w:p>
      <w:r>
        <w:t>5</w:t>
      </w:r>
      <w:r>
        <w:rPr>
          <w:rFonts w:hint="eastAsia"/>
        </w:rPr>
        <w:t>、以上专业人员满编后，初审合格的应聘简历将转入人才简历库，根据后续人才储备情况，再行安排面试，具体时间以短信或电话通知为准。</w:t>
      </w:r>
    </w:p>
    <w:p>
      <w:r>
        <w:rPr>
          <w:rFonts w:hint="eastAsia"/>
        </w:rPr>
        <w:t>6、咨询电话：</w:t>
      </w:r>
      <w:r>
        <w:rPr>
          <w:rFonts w:hint="eastAsia"/>
          <w:lang w:val="en-US" w:eastAsia="zh-CN"/>
        </w:rPr>
        <w:t>18667107100，</w:t>
      </w:r>
      <w:r>
        <w:rPr>
          <w:rFonts w:hint="eastAsia"/>
        </w:rPr>
        <w:t>联系人：龚先生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D2367"/>
    <w:rsid w:val="00301EA0"/>
    <w:rsid w:val="004D2367"/>
    <w:rsid w:val="008106D5"/>
    <w:rsid w:val="00DF457F"/>
    <w:rsid w:val="00E33CB4"/>
    <w:rsid w:val="00F96192"/>
    <w:rsid w:val="075E14C2"/>
    <w:rsid w:val="08540971"/>
    <w:rsid w:val="0DE85B28"/>
    <w:rsid w:val="177B0FD3"/>
    <w:rsid w:val="404A1BD3"/>
    <w:rsid w:val="549F3EC4"/>
    <w:rsid w:val="704433D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1084</Characters>
  <Lines>9</Lines>
  <Paragraphs>2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2015-02-26T03:17:00Z</dcterms:created>
  <dc:creator>pc</dc:creator>
  <cp:lastModifiedBy>龚雨晨</cp:lastModifiedBy>
  <dcterms:modified xsi:type="dcterms:W3CDTF">2015-09-16T06:57:29Z</dcterms:modified>
  <dc:title>杭州市地铁集团有限责任公司运营分公司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